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t>迪庆州</w:t>
      </w:r>
      <w:r>
        <w:rPr>
          <w:rFonts w:hint="eastAsia"/>
          <w:b/>
          <w:color w:val="000000"/>
          <w:sz w:val="36"/>
          <w:szCs w:val="36"/>
        </w:rPr>
        <w:t>计算机辅助普</w:t>
      </w:r>
      <w:r>
        <w:rPr>
          <w:rFonts w:hint="eastAsia" w:ascii="宋体" w:hAnsi="宋体"/>
          <w:b/>
          <w:color w:val="000000"/>
          <w:sz w:val="36"/>
          <w:szCs w:val="36"/>
        </w:rPr>
        <w:t>通话水平测试</w:t>
      </w:r>
      <w:r>
        <w:rPr>
          <w:rFonts w:hint="eastAsia"/>
          <w:b/>
          <w:color w:val="000000"/>
          <w:sz w:val="36"/>
          <w:szCs w:val="36"/>
        </w:rPr>
        <w:t>申报表</w:t>
      </w:r>
    </w:p>
    <w:p>
      <w:pPr>
        <w:spacing w:line="480" w:lineRule="auto"/>
        <w:rPr>
          <w:rFonts w:hint="eastAsia"/>
          <w:color w:val="000000"/>
          <w:sz w:val="30"/>
          <w:szCs w:val="30"/>
        </w:rPr>
      </w:pPr>
    </w:p>
    <w:p>
      <w:pPr>
        <w:spacing w:line="480" w:lineRule="auto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  <w:lang w:eastAsia="zh-CN"/>
        </w:rPr>
        <w:t>申报单位（盖章）</w:t>
      </w:r>
      <w:r>
        <w:rPr>
          <w:rFonts w:hint="eastAsia"/>
          <w:color w:val="000000"/>
          <w:sz w:val="30"/>
          <w:szCs w:val="30"/>
        </w:rPr>
        <w:t>：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/>
          <w:sz w:val="30"/>
          <w:szCs w:val="30"/>
        </w:rPr>
        <w:t>申报时间：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540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测试人数</w:t>
            </w:r>
          </w:p>
        </w:tc>
        <w:tc>
          <w:tcPr>
            <w:tcW w:w="4982" w:type="dxa"/>
            <w:vAlign w:val="center"/>
          </w:tcPr>
          <w:p>
            <w:pPr>
              <w:spacing w:line="480" w:lineRule="auto"/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540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测试地点</w:t>
            </w:r>
          </w:p>
        </w:tc>
        <w:tc>
          <w:tcPr>
            <w:tcW w:w="4982" w:type="dxa"/>
            <w:vAlign w:val="center"/>
          </w:tcPr>
          <w:p>
            <w:pPr>
              <w:spacing w:line="480" w:lineRule="auto"/>
              <w:rPr>
                <w:rFonts w:hint="default" w:ascii="楷体_GB2312" w:hAnsi="宋体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迪庆州青少年校外活动中心（迪庆州普通话水平测试站）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540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应试人信息情况</w:t>
            </w:r>
          </w:p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附：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上传应试人测试信息</w:t>
            </w:r>
          </w:p>
        </w:tc>
        <w:tc>
          <w:tcPr>
            <w:tcW w:w="4982" w:type="dxa"/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考生为社会考生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3540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系统管理员核查意见</w:t>
            </w:r>
          </w:p>
        </w:tc>
        <w:tc>
          <w:tcPr>
            <w:tcW w:w="4982" w:type="dxa"/>
            <w:vAlign w:val="center"/>
          </w:tcPr>
          <w:p>
            <w:pPr>
              <w:spacing w:line="480" w:lineRule="auto"/>
              <w:rPr>
                <w:rFonts w:hint="default" w:ascii="楷体_GB2312" w:hAnsi="宋体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40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考务负责人审批意见</w:t>
            </w:r>
          </w:p>
        </w:tc>
        <w:tc>
          <w:tcPr>
            <w:tcW w:w="4982" w:type="dxa"/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</w:t>
            </w:r>
          </w:p>
          <w:p>
            <w:pPr>
              <w:spacing w:line="480" w:lineRule="auto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                 </w:t>
            </w:r>
          </w:p>
        </w:tc>
      </w:tr>
    </w:tbl>
    <w:p>
      <w:pPr>
        <w:spacing w:line="480" w:lineRule="auto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报送人：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      联系方式：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</w:p>
    <w:p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说明：</w:t>
      </w:r>
      <w:r>
        <w:rPr>
          <w:rFonts w:ascii="楷体_GB2312" w:eastAsia="楷体_GB2312"/>
          <w:color w:val="000000"/>
          <w:sz w:val="30"/>
          <w:szCs w:val="30"/>
        </w:rPr>
        <w:t>1</w:t>
      </w:r>
      <w:r>
        <w:rPr>
          <w:rFonts w:hint="eastAsia" w:ascii="楷体_GB2312" w:eastAsia="楷体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测试</w:t>
      </w:r>
      <w:r>
        <w:rPr>
          <w:rFonts w:hint="eastAsia" w:ascii="楷体_GB2312" w:eastAsia="楷体_GB2312"/>
          <w:color w:val="000000"/>
          <w:sz w:val="30"/>
          <w:szCs w:val="30"/>
        </w:rPr>
        <w:t>申报表至少于测试时间前</w:t>
      </w:r>
      <w:r>
        <w:rPr>
          <w:rFonts w:ascii="楷体_GB2312" w:eastAsia="楷体_GB2312"/>
          <w:color w:val="000000"/>
          <w:sz w:val="30"/>
          <w:szCs w:val="30"/>
        </w:rPr>
        <w:t>15</w:t>
      </w:r>
      <w:r>
        <w:rPr>
          <w:rFonts w:hint="eastAsia" w:ascii="楷体_GB2312" w:eastAsia="楷体_GB2312"/>
          <w:color w:val="000000"/>
          <w:sz w:val="30"/>
          <w:szCs w:val="30"/>
        </w:rPr>
        <w:t>个工作日报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送</w:t>
      </w:r>
      <w:r>
        <w:rPr>
          <w:rFonts w:hint="eastAsia" w:ascii="楷体_GB2312" w:eastAsia="楷体_GB2312"/>
          <w:color w:val="000000"/>
          <w:sz w:val="30"/>
          <w:szCs w:val="30"/>
        </w:rPr>
        <w:t>；</w:t>
      </w:r>
    </w:p>
    <w:p>
      <w:pPr>
        <w:spacing w:line="480" w:lineRule="auto"/>
        <w:ind w:firstLine="900" w:firstLineChars="30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/>
          <w:color w:val="000000"/>
          <w:sz w:val="30"/>
          <w:szCs w:val="30"/>
        </w:rPr>
        <w:t>2</w:t>
      </w:r>
      <w:r>
        <w:rPr>
          <w:rFonts w:hint="eastAsia" w:ascii="楷体_GB2312" w:eastAsia="楷体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楷体_GB2312" w:hAnsi="宋体" w:eastAsia="楷体_GB2312"/>
          <w:sz w:val="30"/>
          <w:szCs w:val="30"/>
        </w:rPr>
        <w:t>应试人信息采集不完整、不规范不予批准测试。</w:t>
      </w:r>
    </w:p>
    <w:p>
      <w:pPr>
        <w:ind w:firstLine="3200" w:firstLineChars="1000"/>
      </w:pPr>
      <w:r>
        <w:rPr>
          <w:rFonts w:hint="eastAsia" w:ascii="宋体" w:hAnsi="宋体"/>
          <w:color w:val="000000"/>
          <w:sz w:val="32"/>
          <w:szCs w:val="32"/>
          <w:lang w:eastAsia="zh-CN"/>
        </w:rPr>
        <w:t>迪庆州普通话水平测试站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2023-06-01T03:18:16Z</dcterms:created>
  <dc:creator>Administrator</dc:creator>
  <cp:lastModifiedBy>Administrator</cp:lastModifiedBy>
  <dcterms:modified xsi:type="dcterms:W3CDTF">2023-06-01T03:18:20Z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